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45" w:rsidRDefault="00B60B6D" w:rsidP="001B3B45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CENTRUM USŁUG SPOŁECZNYCH</w:t>
      </w:r>
    </w:p>
    <w:p w:rsidR="001B3B45" w:rsidRDefault="001B3B45" w:rsidP="001B3B45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 SZCZAŃCU</w:t>
      </w:r>
    </w:p>
    <w:p w:rsidR="001B3B45" w:rsidRDefault="001B3B45" w:rsidP="001B3B45">
      <w:pPr>
        <w:pStyle w:val="Standard"/>
        <w:jc w:val="center"/>
        <w:rPr>
          <w:b/>
          <w:sz w:val="32"/>
          <w:szCs w:val="32"/>
        </w:rPr>
      </w:pPr>
    </w:p>
    <w:tbl>
      <w:tblPr>
        <w:tblW w:w="9777" w:type="dxa"/>
        <w:tblCellMar>
          <w:left w:w="10" w:type="dxa"/>
          <w:right w:w="10" w:type="dxa"/>
        </w:tblCellMar>
        <w:tblLook w:val="04A0"/>
      </w:tblPr>
      <w:tblGrid>
        <w:gridCol w:w="9777"/>
      </w:tblGrid>
      <w:tr w:rsidR="001B3B45" w:rsidTr="001B3B45"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45" w:rsidRDefault="001B3B45">
            <w:pPr>
              <w:pStyle w:val="Standard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Tel.(68) 3410710, 3410711  Fax. (68) 3410379</w:t>
            </w:r>
          </w:p>
        </w:tc>
      </w:tr>
    </w:tbl>
    <w:p w:rsidR="001B3B45" w:rsidRDefault="001B3B45" w:rsidP="001B3B45">
      <w:pPr>
        <w:pStyle w:val="Standard"/>
        <w:jc w:val="right"/>
      </w:pPr>
    </w:p>
    <w:p w:rsidR="00352050" w:rsidRPr="00352050" w:rsidRDefault="00352050" w:rsidP="00352050">
      <w:pPr>
        <w:spacing w:line="360" w:lineRule="auto"/>
        <w:jc w:val="center"/>
        <w:rPr>
          <w:rFonts w:eastAsia="Times New Roman" w:cs="Times New Roman"/>
        </w:rPr>
      </w:pPr>
      <w:r w:rsidRPr="00352050">
        <w:rPr>
          <w:rFonts w:eastAsia="Times New Roman" w:cs="Times New Roman"/>
          <w:bCs/>
        </w:rPr>
        <w:t>OGŁOSZENIE O NABORZE NA STANOWISKO Asystenta rodziny</w:t>
      </w:r>
    </w:p>
    <w:p w:rsidR="00352050" w:rsidRPr="00352050" w:rsidRDefault="00352050" w:rsidP="00352050">
      <w:pPr>
        <w:spacing w:line="360" w:lineRule="auto"/>
        <w:jc w:val="center"/>
        <w:rPr>
          <w:rFonts w:eastAsia="Times New Roman" w:cs="Times New Roman"/>
        </w:rPr>
      </w:pPr>
      <w:r w:rsidRPr="00352050">
        <w:rPr>
          <w:rFonts w:eastAsia="Times New Roman" w:cs="Times New Roman"/>
          <w:bCs/>
        </w:rPr>
        <w:t xml:space="preserve">z dnia </w:t>
      </w:r>
      <w:r>
        <w:rPr>
          <w:rFonts w:eastAsia="Times New Roman" w:cs="Times New Roman"/>
          <w:bCs/>
        </w:rPr>
        <w:t>31 maja 2022</w:t>
      </w:r>
      <w:r w:rsidRPr="00352050">
        <w:rPr>
          <w:rFonts w:eastAsia="Times New Roman" w:cs="Times New Roman"/>
          <w:bCs/>
        </w:rPr>
        <w:t xml:space="preserve"> r.</w:t>
      </w:r>
    </w:p>
    <w:p w:rsidR="00352050" w:rsidRPr="00352050" w:rsidRDefault="00352050" w:rsidP="00352050">
      <w:pPr>
        <w:spacing w:line="360" w:lineRule="auto"/>
        <w:jc w:val="center"/>
        <w:rPr>
          <w:rFonts w:eastAsia="Times New Roman" w:cs="Times New Roman"/>
        </w:rPr>
      </w:pPr>
      <w:r w:rsidRPr="00352050">
        <w:rPr>
          <w:rFonts w:eastAsia="Times New Roman" w:cs="Times New Roman"/>
          <w:bCs/>
        </w:rPr>
        <w:t>Dyrek</w:t>
      </w:r>
      <w:r>
        <w:rPr>
          <w:rFonts w:eastAsia="Times New Roman" w:cs="Times New Roman"/>
          <w:bCs/>
        </w:rPr>
        <w:t>tor Centrum Usług Społecznych  </w:t>
      </w:r>
      <w:r w:rsidRPr="00352050">
        <w:rPr>
          <w:rFonts w:eastAsia="Times New Roman" w:cs="Times New Roman"/>
          <w:bCs/>
        </w:rPr>
        <w:t>ogłasza nabór kandydatów na stanowisko Asystenta rodziny</w:t>
      </w:r>
    </w:p>
    <w:p w:rsidR="00352050" w:rsidRDefault="00352050" w:rsidP="004B0417">
      <w:pPr>
        <w:pStyle w:val="Nagwek3"/>
        <w:spacing w:before="0" w:line="360" w:lineRule="auto"/>
        <w:jc w:val="both"/>
        <w:rPr>
          <w:rFonts w:ascii="Times New Roman" w:hAnsi="Times New Roman" w:cs="Times New Roman"/>
          <w:color w:val="333333"/>
        </w:rPr>
      </w:pPr>
    </w:p>
    <w:p w:rsidR="004B0417" w:rsidRPr="004B0417" w:rsidRDefault="004B0417" w:rsidP="004B0417">
      <w:pPr>
        <w:pStyle w:val="Nagwek3"/>
        <w:spacing w:before="0" w:line="360" w:lineRule="auto"/>
        <w:jc w:val="both"/>
        <w:rPr>
          <w:rFonts w:ascii="Times New Roman" w:hAnsi="Times New Roman" w:cs="Times New Roman"/>
          <w:color w:val="333333"/>
        </w:rPr>
      </w:pPr>
      <w:r w:rsidRPr="004B0417">
        <w:rPr>
          <w:rFonts w:ascii="Times New Roman" w:hAnsi="Times New Roman" w:cs="Times New Roman"/>
          <w:color w:val="333333"/>
        </w:rPr>
        <w:t>Ogłoszenie: Asystent rodziny</w:t>
      </w:r>
    </w:p>
    <w:p w:rsidR="004B0417" w:rsidRPr="004B0417" w:rsidRDefault="004B0417" w:rsidP="004B0417">
      <w:pPr>
        <w:pStyle w:val="NormalnyWeb"/>
        <w:spacing w:before="0" w:beforeAutospacing="0" w:after="0" w:afterAutospacing="0" w:line="360" w:lineRule="auto"/>
        <w:jc w:val="both"/>
        <w:rPr>
          <w:color w:val="333333"/>
        </w:rPr>
      </w:pPr>
      <w:r w:rsidRPr="004B0417">
        <w:rPr>
          <w:color w:val="333333"/>
        </w:rPr>
        <w:t>Miejsce pracy: </w:t>
      </w:r>
      <w:r>
        <w:rPr>
          <w:rStyle w:val="Pogrubienie"/>
          <w:rFonts w:eastAsia="Lucida Sans Unicode"/>
          <w:color w:val="333333"/>
        </w:rPr>
        <w:t>Centrum Usług Społecznych ul. Herbowa 30, 66-225 Szczaniec</w:t>
      </w:r>
    </w:p>
    <w:p w:rsidR="004B0417" w:rsidRPr="004B0417" w:rsidRDefault="004B0417" w:rsidP="004B0417">
      <w:pPr>
        <w:pStyle w:val="NormalnyWeb"/>
        <w:spacing w:before="0" w:beforeAutospacing="0" w:after="0" w:afterAutospacing="0" w:line="360" w:lineRule="auto"/>
        <w:jc w:val="both"/>
        <w:rPr>
          <w:color w:val="333333"/>
        </w:rPr>
      </w:pPr>
      <w:r w:rsidRPr="004B0417">
        <w:rPr>
          <w:color w:val="333333"/>
        </w:rPr>
        <w:t>Wymiar etatu: </w:t>
      </w:r>
      <w:r>
        <w:rPr>
          <w:rStyle w:val="Pogrubienie"/>
          <w:rFonts w:eastAsia="Lucida Sans Unicode"/>
          <w:color w:val="333333"/>
        </w:rPr>
        <w:t>umowa zlecenie ½ etatu</w:t>
      </w:r>
    </w:p>
    <w:p w:rsidR="004B0417" w:rsidRPr="004B0417" w:rsidRDefault="004B0417" w:rsidP="004B0417">
      <w:pPr>
        <w:pStyle w:val="NormalnyWeb"/>
        <w:spacing w:before="0" w:beforeAutospacing="0" w:after="0" w:afterAutospacing="0" w:line="360" w:lineRule="auto"/>
        <w:jc w:val="both"/>
        <w:rPr>
          <w:color w:val="333333"/>
        </w:rPr>
      </w:pPr>
      <w:r w:rsidRPr="004B0417">
        <w:rPr>
          <w:color w:val="333333"/>
        </w:rPr>
        <w:t>Data udostępnienia: </w:t>
      </w:r>
      <w:r w:rsidRPr="004B0417">
        <w:rPr>
          <w:rStyle w:val="Pogrubienie"/>
          <w:rFonts w:eastAsia="Lucida Sans Unicode"/>
          <w:color w:val="333333"/>
        </w:rPr>
        <w:t>2022-05-</w:t>
      </w:r>
      <w:r>
        <w:rPr>
          <w:rStyle w:val="Pogrubienie"/>
          <w:rFonts w:eastAsia="Lucida Sans Unicode"/>
          <w:color w:val="333333"/>
        </w:rPr>
        <w:t>31</w:t>
      </w:r>
    </w:p>
    <w:p w:rsidR="004B0417" w:rsidRPr="004B0417" w:rsidRDefault="004B0417" w:rsidP="004B0417">
      <w:pPr>
        <w:pStyle w:val="NormalnyWeb"/>
        <w:spacing w:before="0" w:beforeAutospacing="0" w:after="0" w:afterAutospacing="0" w:line="360" w:lineRule="auto"/>
        <w:jc w:val="both"/>
        <w:rPr>
          <w:color w:val="333333"/>
        </w:rPr>
      </w:pPr>
      <w:r w:rsidRPr="004B0417">
        <w:rPr>
          <w:color w:val="333333"/>
        </w:rPr>
        <w:t>Ogłoszono dnia: </w:t>
      </w:r>
      <w:r w:rsidRPr="004B0417">
        <w:rPr>
          <w:rStyle w:val="Pogrubienie"/>
          <w:rFonts w:eastAsia="Lucida Sans Unicode"/>
          <w:color w:val="333333"/>
        </w:rPr>
        <w:t>2022-05-</w:t>
      </w:r>
      <w:r>
        <w:rPr>
          <w:rStyle w:val="Pogrubienie"/>
          <w:rFonts w:eastAsia="Lucida Sans Unicode"/>
          <w:color w:val="333333"/>
        </w:rPr>
        <w:t>31</w:t>
      </w:r>
    </w:p>
    <w:p w:rsidR="00BB5157" w:rsidRPr="00352050" w:rsidRDefault="004B0417" w:rsidP="00352050">
      <w:pPr>
        <w:pStyle w:val="NormalnyWeb"/>
        <w:spacing w:before="0" w:beforeAutospacing="0" w:after="0" w:afterAutospacing="0" w:line="360" w:lineRule="auto"/>
        <w:jc w:val="both"/>
        <w:rPr>
          <w:color w:val="333333"/>
        </w:rPr>
      </w:pPr>
      <w:r w:rsidRPr="004B0417">
        <w:rPr>
          <w:color w:val="333333"/>
        </w:rPr>
        <w:t>Termin składania dokumentów: </w:t>
      </w:r>
      <w:r w:rsidR="00352050">
        <w:rPr>
          <w:rStyle w:val="Pogrubienie"/>
          <w:rFonts w:eastAsia="Lucida Sans Unicode"/>
          <w:color w:val="333333"/>
        </w:rPr>
        <w:t>2022-06</w:t>
      </w:r>
      <w:r w:rsidRPr="004B0417">
        <w:rPr>
          <w:rStyle w:val="Pogrubienie"/>
          <w:rFonts w:eastAsia="Lucida Sans Unicode"/>
          <w:color w:val="333333"/>
        </w:rPr>
        <w:t>-</w:t>
      </w:r>
      <w:r w:rsidR="00352050">
        <w:rPr>
          <w:rStyle w:val="Pogrubienie"/>
          <w:rFonts w:eastAsia="Lucida Sans Unicode"/>
          <w:color w:val="333333"/>
        </w:rPr>
        <w:t>10</w:t>
      </w:r>
      <w:r w:rsidRPr="004B0417">
        <w:rPr>
          <w:rStyle w:val="Pogrubienie"/>
          <w:rFonts w:eastAsia="Lucida Sans Unicode"/>
          <w:color w:val="333333"/>
        </w:rPr>
        <w:t xml:space="preserve"> </w:t>
      </w:r>
    </w:p>
    <w:p w:rsidR="006F4688" w:rsidRDefault="006F4688" w:rsidP="00923451">
      <w:pPr>
        <w:spacing w:line="360" w:lineRule="auto"/>
        <w:jc w:val="both"/>
        <w:rPr>
          <w:rFonts w:cs="Times New Roman"/>
        </w:rPr>
      </w:pPr>
    </w:p>
    <w:p w:rsidR="00881440" w:rsidRPr="00881440" w:rsidRDefault="00881440" w:rsidP="00881440">
      <w:pPr>
        <w:widowControl/>
        <w:pBdr>
          <w:bottom w:val="single" w:sz="6" w:space="0" w:color="DDDDDD"/>
        </w:pBdr>
        <w:suppressAutoHyphens w:val="0"/>
        <w:autoSpaceDN/>
        <w:spacing w:line="360" w:lineRule="auto"/>
        <w:jc w:val="both"/>
        <w:outlineLvl w:val="3"/>
        <w:rPr>
          <w:rFonts w:eastAsia="Times New Roman" w:cs="Times New Roman"/>
          <w:b/>
          <w:bCs/>
          <w:color w:val="333333"/>
          <w:kern w:val="0"/>
        </w:rPr>
      </w:pPr>
      <w:r w:rsidRPr="00881440">
        <w:rPr>
          <w:rFonts w:eastAsia="Times New Roman" w:cs="Times New Roman"/>
          <w:b/>
          <w:bCs/>
          <w:color w:val="333333"/>
          <w:kern w:val="0"/>
        </w:rPr>
        <w:t>I. Wymagania w stosunku do kandydatów: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outlineLvl w:val="4"/>
        <w:rPr>
          <w:rFonts w:eastAsia="Times New Roman" w:cs="Times New Roman"/>
          <w:b/>
          <w:bCs/>
          <w:color w:val="333333"/>
          <w:kern w:val="0"/>
        </w:rPr>
      </w:pPr>
      <w:r w:rsidRPr="00881440">
        <w:rPr>
          <w:rFonts w:eastAsia="Times New Roman" w:cs="Times New Roman"/>
          <w:b/>
          <w:bCs/>
          <w:color w:val="333333"/>
          <w:kern w:val="0"/>
        </w:rPr>
        <w:t>a. Wymagania niezbędne:</w:t>
      </w:r>
    </w:p>
    <w:p w:rsidR="00881440" w:rsidRPr="00881440" w:rsidRDefault="00881440" w:rsidP="00881440">
      <w:pPr>
        <w:widowControl/>
        <w:numPr>
          <w:ilvl w:val="0"/>
          <w:numId w:val="6"/>
        </w:numPr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Obywatelstwo polskie;</w:t>
      </w:r>
    </w:p>
    <w:p w:rsidR="00881440" w:rsidRPr="00881440" w:rsidRDefault="00881440" w:rsidP="00881440">
      <w:pPr>
        <w:widowControl/>
        <w:numPr>
          <w:ilvl w:val="0"/>
          <w:numId w:val="6"/>
        </w:numPr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Pełna zdolność do czynności prawnych;</w:t>
      </w:r>
    </w:p>
    <w:p w:rsidR="00881440" w:rsidRPr="00881440" w:rsidRDefault="00881440" w:rsidP="00881440">
      <w:pPr>
        <w:widowControl/>
        <w:numPr>
          <w:ilvl w:val="0"/>
          <w:numId w:val="6"/>
        </w:numPr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Odpowiednie kwalifikacje zawodowe: osoba powinna posiadać: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- wykształcenie wyższe na kierunku pedagogika, psychologia, socjologia, nauki o rodzinie lub praca socjalna;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- wykształcenie wyższe na dowolnym kierunku uzupełnione szkoleniem z zakresu pracy z dziećmi lub rodziną i udokumentuje co najmniej roczny staż pracy z dziećmi lub rodziną lub studiami podyplomowymi obejmującymi zakres programowy szkolenia określony w Rozporządzeniu MPiPS z dnia 09.12.2011r. w sprawie szkoleń na asystenta rodziny (Dz. U. z 2011r. Nr 272, poz. 1608) i udokumentowany co najmniej roczny staż pracy z dziećmi lub rodziną. </w:t>
      </w:r>
    </w:p>
    <w:p w:rsidR="00881440" w:rsidRPr="00881440" w:rsidRDefault="00881440" w:rsidP="00881440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Pełna władza rodzicielska (osoba nie jest i nie była pozbawiona władzy rodzicielskiej oraz władza rodzicielska nie jest jej zawieszona ani ograniczona);</w:t>
      </w:r>
    </w:p>
    <w:p w:rsidR="00881440" w:rsidRPr="00881440" w:rsidRDefault="00881440" w:rsidP="00881440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Wypełnia obowiązek alimentacyjny – w przypadku gdy taki obowiązek wynika z tytułu egzekucyjnego.</w:t>
      </w:r>
    </w:p>
    <w:p w:rsidR="00881440" w:rsidRPr="00881440" w:rsidRDefault="00881440" w:rsidP="00881440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lastRenderedPageBreak/>
        <w:t>Niekaralność prawomocnym wyrokiem sądu za umyślne przestępstwo ścigane z oskarżenia publicznego lub umyślne przestępstwo skarbowe.</w:t>
      </w:r>
    </w:p>
    <w:p w:rsidR="00881440" w:rsidRPr="00881440" w:rsidRDefault="00881440" w:rsidP="00881440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Nieposzlakowana opinia.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outlineLvl w:val="4"/>
        <w:rPr>
          <w:rFonts w:eastAsia="Times New Roman" w:cs="Times New Roman"/>
          <w:b/>
          <w:bCs/>
          <w:color w:val="333333"/>
          <w:kern w:val="0"/>
        </w:rPr>
      </w:pPr>
      <w:r w:rsidRPr="00881440">
        <w:rPr>
          <w:rFonts w:eastAsia="Times New Roman" w:cs="Times New Roman"/>
          <w:b/>
          <w:bCs/>
          <w:color w:val="333333"/>
          <w:kern w:val="0"/>
        </w:rPr>
        <w:t>b. Wymagania dodatkowe:</w:t>
      </w:r>
    </w:p>
    <w:p w:rsidR="00881440" w:rsidRPr="00881440" w:rsidRDefault="00881440" w:rsidP="00881440">
      <w:pPr>
        <w:widowControl/>
        <w:numPr>
          <w:ilvl w:val="0"/>
          <w:numId w:val="8"/>
        </w:numPr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Znajomość obowiązujących przepisów, a w szczególności: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– ustawy z dnia 9 czerwca  2011r. o wspieraniu rodziny i systemie pieczy zastępczej (Dz. U. z 2022r. poz. 447) i aktów wykonawczych do ustawy;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- ustawy z dnia 4 listopada 2016r. o wsparciu kobiet w ciąży i rodzin „Za Życiem” (Dz. U z 2020r. poz. 1329);</w:t>
      </w:r>
    </w:p>
    <w:p w:rsidR="00881440" w:rsidRPr="00881440" w:rsidRDefault="00881440" w:rsidP="00881440">
      <w:pPr>
        <w:widowControl/>
        <w:numPr>
          <w:ilvl w:val="0"/>
          <w:numId w:val="9"/>
        </w:numPr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Umiejętność pracy w zespole;</w:t>
      </w:r>
    </w:p>
    <w:p w:rsidR="00881440" w:rsidRPr="00881440" w:rsidRDefault="00881440" w:rsidP="00881440">
      <w:pPr>
        <w:widowControl/>
        <w:numPr>
          <w:ilvl w:val="0"/>
          <w:numId w:val="9"/>
        </w:numPr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Predyspozycje osobowościowe: odpowiedzialność, zaangażowanie, łatwość nawiązywania kontaktów, konsekwencja w działaniu;</w:t>
      </w:r>
    </w:p>
    <w:p w:rsidR="00881440" w:rsidRPr="00881440" w:rsidRDefault="00881440" w:rsidP="00881440">
      <w:pPr>
        <w:widowControl/>
        <w:numPr>
          <w:ilvl w:val="0"/>
          <w:numId w:val="9"/>
        </w:numPr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Dyspozycyjność.</w:t>
      </w:r>
    </w:p>
    <w:p w:rsidR="00881440" w:rsidRPr="00881440" w:rsidRDefault="00881440" w:rsidP="00881440">
      <w:pPr>
        <w:widowControl/>
        <w:pBdr>
          <w:bottom w:val="single" w:sz="6" w:space="0" w:color="DDDDDD"/>
        </w:pBdr>
        <w:suppressAutoHyphens w:val="0"/>
        <w:autoSpaceDN/>
        <w:spacing w:line="360" w:lineRule="auto"/>
        <w:jc w:val="both"/>
        <w:outlineLvl w:val="3"/>
        <w:rPr>
          <w:rFonts w:eastAsia="Times New Roman" w:cs="Times New Roman"/>
          <w:b/>
          <w:bCs/>
          <w:color w:val="333333"/>
          <w:kern w:val="0"/>
        </w:rPr>
      </w:pPr>
      <w:r w:rsidRPr="00881440">
        <w:rPr>
          <w:rFonts w:eastAsia="Times New Roman" w:cs="Times New Roman"/>
          <w:b/>
          <w:bCs/>
          <w:color w:val="333333"/>
          <w:kern w:val="0"/>
        </w:rPr>
        <w:t>II. Zakres wykonywanych zadań na stanowisku: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1. Wspieranie rodzin naturalnych przeżywających trudności w wypełnianiu funkcji opiekuńczo-wychowawczych w szczególności polegających na: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a) opracowywaniu i realizacji planu pracy z członkami rodziny i konsultacji z pracownikiem socjalnym;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b) opracowania w współpracy z członkami rodziny  i koordynatorem pieczy zastępczej  planu pracy, który jest skoordynowany z planem pomocy dziecku umieszczonym w pieczy zastępczej;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c) udzielania pomocy rodzinom w poprawie ich sytuacji życiowej, w tym zdobywania umiejętności prawidłowego prowadzenia gospodarstwa domowego,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d) udzielania pomocy rodzinom w rozwiązywaniu problemów socjalnych, psychologicznych, wychowawczych z dziećmi,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e) wspierania aktywności społecznej rodziny,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f) motywowanie członków rodzin do podnoszenia kwalifikacji zawodowych,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g) udzielania pomocy w poszukiwaniu, podejmowaniu i utrzymywaniu pracy zarobkowej,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h) motywowaniu do udziału w zajęciach grup dla rodziców mających na celu kształtowanie prawidłowych wzorców rodzicielskich i umiejętności psychospołecznych,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i) udzielania wsparcia dzieciom, w szczególności poprzez udział w zajęciach psychoedukacyjnych,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j) podejmowania działań interwencyjnych i zaradczych w sytuacjach zagrożenia bezpieczeństwa dzieci i rodzin,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lastRenderedPageBreak/>
        <w:t xml:space="preserve">k) prowadzenia indywidualnych konsultacji wychowawczych dla rodziców, dokonywania okresowej oceny sytuacji rodziny, nie rzadziej niż co pół roku  i przekazywania tej oceny Dyrektorowi </w:t>
      </w:r>
      <w:r>
        <w:rPr>
          <w:rFonts w:eastAsia="Times New Roman" w:cs="Times New Roman"/>
          <w:color w:val="333333"/>
          <w:kern w:val="0"/>
        </w:rPr>
        <w:t>Centrum Usług Społecznych</w:t>
      </w:r>
      <w:r w:rsidRPr="00881440">
        <w:rPr>
          <w:rFonts w:eastAsia="Times New Roman" w:cs="Times New Roman"/>
          <w:color w:val="333333"/>
          <w:kern w:val="0"/>
        </w:rPr>
        <w:t>;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l) monitorowania funkcjonowania rodziny po zakończeniu pracy z rodziną.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2. Sporządzania na wniosek sądu opinii o rodzinie i jej członkach.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3. Współpraca z jednostkami administracji rządowej i samorządowej, właściwymi organizacjami oraz podmiotami i osobami specjalizującymi się  w działaniach na rzecz dziecka i rodziny.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4. Współpraca z Zespołem Interdyscyplinarnym lub grupą roboczą ds. Przeciwdziałania Przemocy w rodzinie lub innymi podmiotami, których pomoc przy wykonywaniu zadań uzna za niezbędną.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5. Bieżące konsultacje z pracownikiem socjalnym w celu określenia głównych kierunków pracy z rodziną.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6. Podejmowanie działań w celu lepszego funkcjonowania  kobiet w ciąży i ich rodzin ze szczególnym uwzględnieniem kobiet w ciąży powikłanej, kobiet w sytuacji niepowodzeń położniczych oraz wsparcia rodzin dzieci, u których  zdiagnozowano „ciężkie i nieodwracalne upośledzenie albo nieuleczalną chorobę zagrażającą ich życiu, która powstała w prenatalnym okresie rozwoju dziecka lub w czasie porodu, poprzez: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a) wsparcie i towarzyszenie emocjonalne,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b) zapoznanie kobiety w ciąży i/lub rodziny z informatorem dotyczącym możliwości wsparcia,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c) opracowanie wspólnie z kobietą w ciąży i/lub rodziną indywidualnego katalogu możliwego wsparcia,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d)  koordynację poradnictwa i wsparcia dla kobiet w ciąży i/lub rodziny w zakresie pielęgnacji, opieki i wychowania dziecka  z niepełnosprawnością oraz kwestii prawnych czy pomocy psychologicznej, rehabilitacji społecznej i zawodowej oraz świadczeń opieki zdrowotnej,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e) występowanie w imieniu kobiety w ciąży i/lub rodziny, na ich żądanie, do podmiotów udzielających świadczeń zdrowotnych, pracujących na rzecz kobiety w ciąży i jej rodziny (z wyłączeniem świadczeniodawców), w celu umożliwienia im skorzystania ze wsparcia, na podstawie pisemnego upoważnienia,</w:t>
      </w:r>
    </w:p>
    <w:p w:rsidR="00881440" w:rsidRPr="00881440" w:rsidRDefault="00881440" w:rsidP="00881440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>f) współpracę z innymi służbami z różnych systemów, w tym z podmiotami udzielającymi świadczeń zdrowotnych, pracującymi na rzecz kobiety w ciąży i jej rodziny.”</w:t>
      </w:r>
    </w:p>
    <w:p w:rsidR="006F4688" w:rsidRPr="00553775" w:rsidRDefault="00881440" w:rsidP="00553775">
      <w:pPr>
        <w:widowControl/>
        <w:suppressAutoHyphens w:val="0"/>
        <w:autoSpaceDN/>
        <w:spacing w:line="360" w:lineRule="auto"/>
        <w:jc w:val="both"/>
        <w:rPr>
          <w:rFonts w:eastAsia="Times New Roman" w:cs="Times New Roman"/>
          <w:color w:val="333333"/>
          <w:kern w:val="0"/>
        </w:rPr>
      </w:pPr>
      <w:r w:rsidRPr="00881440">
        <w:rPr>
          <w:rFonts w:eastAsia="Times New Roman" w:cs="Times New Roman"/>
          <w:color w:val="333333"/>
          <w:kern w:val="0"/>
        </w:rPr>
        <w:t xml:space="preserve">7. Wykonywanie innych zadań zleconych przez Dyrektora </w:t>
      </w:r>
      <w:r w:rsidR="004B0417">
        <w:rPr>
          <w:rFonts w:eastAsia="Times New Roman" w:cs="Times New Roman"/>
          <w:color w:val="333333"/>
          <w:kern w:val="0"/>
        </w:rPr>
        <w:t>Centrum Usług Społecznych</w:t>
      </w:r>
      <w:r w:rsidRPr="00881440">
        <w:rPr>
          <w:rFonts w:eastAsia="Times New Roman" w:cs="Times New Roman"/>
          <w:color w:val="333333"/>
          <w:kern w:val="0"/>
        </w:rPr>
        <w:t>.</w:t>
      </w:r>
    </w:p>
    <w:p w:rsidR="004B0417" w:rsidRPr="004B0417" w:rsidRDefault="004B0417" w:rsidP="004B0417">
      <w:pPr>
        <w:widowControl/>
        <w:suppressAutoHyphens w:val="0"/>
        <w:autoSpaceDN/>
        <w:spacing w:line="360" w:lineRule="auto"/>
        <w:ind w:left="360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  <w:bCs/>
        </w:rPr>
        <w:lastRenderedPageBreak/>
        <w:t>3.Wymagane dokumenty:</w:t>
      </w:r>
    </w:p>
    <w:p w:rsidR="004B0417" w:rsidRPr="004B0417" w:rsidRDefault="004B0417" w:rsidP="004B0417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 xml:space="preserve">CV; List motywacyjny </w:t>
      </w:r>
    </w:p>
    <w:p w:rsidR="004B0417" w:rsidRPr="004B0417" w:rsidRDefault="004B0417" w:rsidP="004B0417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Kserokopie dokumentów potwierdzających wykształcenie oraz przebieg pracy zawodowej;</w:t>
      </w:r>
    </w:p>
    <w:p w:rsidR="004B0417" w:rsidRPr="004B0417" w:rsidRDefault="004B0417" w:rsidP="004B0417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Oświadczenie o niekaralności;</w:t>
      </w:r>
    </w:p>
    <w:p w:rsidR="004B0417" w:rsidRPr="004B0417" w:rsidRDefault="004B0417" w:rsidP="004B0417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Oświadczenie o stanie zdrowia pozwalające na wykonywanie pracy na stanowisku asystenta rodziny;</w:t>
      </w:r>
    </w:p>
    <w:p w:rsidR="004B0417" w:rsidRPr="004B0417" w:rsidRDefault="004B0417" w:rsidP="004B0417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Oświadczenie o pełnej zdolności do czynności prawnych oraz o posiadaniu pełni praw publicznych;</w:t>
      </w:r>
    </w:p>
    <w:p w:rsidR="004B0417" w:rsidRPr="004B0417" w:rsidRDefault="004B0417" w:rsidP="004B0417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Oświadczenie o niekaralności za przestępstwo popełnione umyślnie lub umyślne przestępstwo skarbowe;</w:t>
      </w:r>
    </w:p>
    <w:p w:rsidR="004B0417" w:rsidRPr="004B0417" w:rsidRDefault="004B0417" w:rsidP="004B0417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Oświadczenie, że kandydat nie jest i nie był pozbawiony władzy rodzicielskiej oraz władza rodzicielska nie jest mu zawieszona ani ograniczona;</w:t>
      </w:r>
    </w:p>
    <w:p w:rsidR="004B0417" w:rsidRPr="004B0417" w:rsidRDefault="004B0417" w:rsidP="004B0417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Oświadczenie, że kandydat wypełnia obowiązek alimentacyjny – w przypadku gdy taki obowiązek został na niego nałożony na podstawie tytułu wykonawczego pochodzącego lub zatwierdzonego przez sąd;</w:t>
      </w:r>
    </w:p>
    <w:p w:rsidR="004B0417" w:rsidRPr="004B0417" w:rsidRDefault="004B0417" w:rsidP="004B0417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Oświadczenie kandydata o wyrażeniu zgody na przetwarzanie danych osobowych na potrzeby postępowania rekrutacyjnego o następującej treści: „ Wyrażam zgodę na przetwarzanie moich danych osobowych dla potrzeb niezbędnych do realizacji procesu rekrutacji,  </w:t>
      </w:r>
      <w:r w:rsidRPr="004B0417">
        <w:rPr>
          <w:rFonts w:eastAsia="Times New Roman" w:cs="Times New Roman"/>
          <w:i/>
          <w:iCs/>
        </w:rPr>
        <w:t>zgodnie z </w:t>
      </w:r>
      <w:r w:rsidRPr="004B0417">
        <w:rPr>
          <w:rFonts w:eastAsia="Times New Roman" w:cs="Times New Roman"/>
        </w:rPr>
        <w:t>rozporządzeniem Parlamentu Europejskiego i Rady (UE) 2016/679 z dnia 27 kwietnia 2016 r. w sprawie ochrony osób fizycznych w związku z przetwarzaniem danych osobowych i  w  sprawie swobodnego przepływu takich danych oraz uchylenia dyrektywy 95/46/ WE(RODO) oraz </w:t>
      </w:r>
      <w:r w:rsidRPr="004B0417">
        <w:rPr>
          <w:rFonts w:eastAsia="Times New Roman" w:cs="Times New Roman"/>
          <w:i/>
          <w:iCs/>
        </w:rPr>
        <w:t> ustawy z dnia 10 maja 2018r. o ochronie danych osobowych (tj. Dz. U. z 2019 r. poz. 1781),</w:t>
      </w:r>
    </w:p>
    <w:p w:rsidR="006F4688" w:rsidRPr="00553775" w:rsidRDefault="004B0417" w:rsidP="00923451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Oświadczenie kandydata o wyrażeniu zgody na przetwarzanie danych osobowych zawartych w składanych dokumentach innych niż wymienione w art. 22¹ § 1 ustawy z dnia 26 czerwca 1974r. Kodeks pracy ( tj. Dz.</w:t>
      </w:r>
      <w:r>
        <w:rPr>
          <w:rFonts w:eastAsia="Times New Roman" w:cs="Times New Roman"/>
        </w:rPr>
        <w:t xml:space="preserve"> </w:t>
      </w:r>
      <w:r w:rsidRPr="004B0417">
        <w:rPr>
          <w:rFonts w:eastAsia="Times New Roman" w:cs="Times New Roman"/>
        </w:rPr>
        <w:t>U. z 2020r. poz.1320 z późn.</w:t>
      </w:r>
      <w:r>
        <w:rPr>
          <w:rFonts w:eastAsia="Times New Roman" w:cs="Times New Roman"/>
        </w:rPr>
        <w:t xml:space="preserve"> </w:t>
      </w:r>
      <w:r w:rsidRPr="004B0417">
        <w:rPr>
          <w:rFonts w:eastAsia="Times New Roman" w:cs="Times New Roman"/>
        </w:rPr>
        <w:t>zm.) przez Dyrektora Centrum Pomocy Społecznej , z siedzibą ul. Herbowa 30, 66-225 Szczaniec w przeprowadzenia rekrutacji oraz wybrania pracownika i zawarcia umowy w Centru</w:t>
      </w:r>
      <w:r>
        <w:rPr>
          <w:rFonts w:eastAsia="Times New Roman" w:cs="Times New Roman"/>
        </w:rPr>
        <w:t>m Usług Społecznych w Szczańcu</w:t>
      </w:r>
      <w:r w:rsidRPr="004B0417">
        <w:rPr>
          <w:rFonts w:eastAsia="Times New Roman" w:cs="Times New Roman"/>
        </w:rPr>
        <w:t>, zawierające ponadto stwierdzenie, że kandydat został poinformowany o prawach i obowiązkach oraz, że przyjmuje do wiadomości iż podanie przez niego danych osobowych jest dobrowolne.</w:t>
      </w:r>
    </w:p>
    <w:p w:rsidR="00553775" w:rsidRDefault="00553775" w:rsidP="004B0417">
      <w:pPr>
        <w:spacing w:line="360" w:lineRule="auto"/>
        <w:jc w:val="both"/>
        <w:rPr>
          <w:rFonts w:eastAsia="Times New Roman" w:cs="Times New Roman"/>
        </w:rPr>
      </w:pPr>
    </w:p>
    <w:p w:rsidR="00553775" w:rsidRDefault="00553775" w:rsidP="004B0417">
      <w:pPr>
        <w:spacing w:line="360" w:lineRule="auto"/>
        <w:jc w:val="both"/>
        <w:rPr>
          <w:rFonts w:eastAsia="Times New Roman" w:cs="Times New Roman"/>
        </w:rPr>
      </w:pPr>
    </w:p>
    <w:p w:rsidR="004B0417" w:rsidRPr="004B0417" w:rsidRDefault="004B0417" w:rsidP="004B0417">
      <w:pPr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lastRenderedPageBreak/>
        <w:t>Wymagane dokumenty aplikacyjne należy składać :</w:t>
      </w:r>
    </w:p>
    <w:p w:rsidR="004B0417" w:rsidRPr="004B0417" w:rsidRDefault="004B0417" w:rsidP="004B0417">
      <w:pPr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 xml:space="preserve">–  bezpośrednio w Centrum Usług Społecznych </w:t>
      </w:r>
    </w:p>
    <w:p w:rsidR="004B0417" w:rsidRPr="004B0417" w:rsidRDefault="004B0417" w:rsidP="004B0417">
      <w:pPr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– pocztą na adres Centrum</w:t>
      </w:r>
      <w:r w:rsidR="00352050">
        <w:rPr>
          <w:rFonts w:eastAsia="Times New Roman" w:cs="Times New Roman"/>
        </w:rPr>
        <w:t xml:space="preserve"> Usług Społecznych</w:t>
      </w:r>
      <w:r w:rsidRPr="004B0417">
        <w:rPr>
          <w:rFonts w:eastAsia="Times New Roman" w:cs="Times New Roman"/>
        </w:rPr>
        <w:t>, w zamkniętej kopercie opatrzonej imieniem i nazwiskiem oraz adresem do korespondencji i numerem telefonu kandydata z dopiskiem: „Nabór na stanowisko Asystent rodziny”.</w:t>
      </w:r>
    </w:p>
    <w:p w:rsidR="004B0417" w:rsidRPr="004B0417" w:rsidRDefault="004B0417" w:rsidP="004B0417">
      <w:pPr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– e-mailem (skany dokumentów) na adres </w:t>
      </w:r>
      <w:hyperlink r:id="rId8" w:history="1">
        <w:r w:rsidRPr="004B0417">
          <w:rPr>
            <w:rStyle w:val="Hipercze"/>
            <w:rFonts w:eastAsia="Times New Roman" w:cs="Times New Roman"/>
          </w:rPr>
          <w:t>cus@szczaniec.pl</w:t>
        </w:r>
      </w:hyperlink>
      <w:r w:rsidR="00352050">
        <w:rPr>
          <w:rFonts w:eastAsia="Times New Roman" w:cs="Times New Roman"/>
        </w:rPr>
        <w:t> (</w:t>
      </w:r>
      <w:r w:rsidRPr="004B0417">
        <w:rPr>
          <w:rFonts w:eastAsia="Times New Roman" w:cs="Times New Roman"/>
        </w:rPr>
        <w:t>z obowiązkiem dostarczenia oryginałów dokumentów na rozmowę kwalifikacyjną)</w:t>
      </w:r>
      <w:r w:rsidR="00352050">
        <w:rPr>
          <w:rFonts w:eastAsia="Times New Roman" w:cs="Times New Roman"/>
        </w:rPr>
        <w:t xml:space="preserve"> </w:t>
      </w:r>
      <w:r w:rsidRPr="004B0417">
        <w:rPr>
          <w:rFonts w:eastAsia="Times New Roman" w:cs="Times New Roman"/>
        </w:rPr>
        <w:t>w nieprzekraczalnym </w:t>
      </w:r>
      <w:r w:rsidRPr="004B0417">
        <w:rPr>
          <w:rFonts w:eastAsia="Times New Roman" w:cs="Times New Roman"/>
          <w:bCs/>
        </w:rPr>
        <w:t xml:space="preserve">terminie do </w:t>
      </w:r>
      <w:r w:rsidR="00352050">
        <w:rPr>
          <w:rFonts w:eastAsia="Times New Roman" w:cs="Times New Roman"/>
          <w:bCs/>
        </w:rPr>
        <w:t>10.06.2022</w:t>
      </w:r>
      <w:r w:rsidRPr="004B0417">
        <w:rPr>
          <w:rFonts w:eastAsia="Times New Roman" w:cs="Times New Roman"/>
          <w:bCs/>
        </w:rPr>
        <w:t>r. do godziny 14.00.  </w:t>
      </w:r>
      <w:r w:rsidRPr="004B0417">
        <w:rPr>
          <w:rFonts w:eastAsia="Times New Roman" w:cs="Times New Roman"/>
        </w:rPr>
        <w:t>Dokumenty, które wpłyną do Centrum  po upływie wyżej określonego terminu nie będą rozpatrywane.</w:t>
      </w:r>
    </w:p>
    <w:p w:rsidR="004B0417" w:rsidRPr="004B0417" w:rsidRDefault="004B0417" w:rsidP="004B0417">
      <w:pPr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Kandydaci spełniający wymagania formalne zostaną telefonicznie powiadomieni o terminie rozmowy kwalifikacyjnej.</w:t>
      </w:r>
    </w:p>
    <w:p w:rsidR="004B0417" w:rsidRPr="004B0417" w:rsidRDefault="004B0417" w:rsidP="004B0417">
      <w:pPr>
        <w:spacing w:line="360" w:lineRule="auto"/>
        <w:jc w:val="both"/>
        <w:rPr>
          <w:rFonts w:eastAsia="Times New Roman" w:cs="Times New Roman"/>
        </w:rPr>
      </w:pPr>
      <w:r w:rsidRPr="004B0417">
        <w:rPr>
          <w:rFonts w:eastAsia="Times New Roman" w:cs="Times New Roman"/>
        </w:rPr>
        <w:t>Informacje dodatkowe można uzyskać pod numerami telefonów 515437917 lub 683410711.</w:t>
      </w:r>
    </w:p>
    <w:p w:rsidR="006F4688" w:rsidRDefault="006F4688" w:rsidP="00923451">
      <w:pPr>
        <w:spacing w:line="360" w:lineRule="auto"/>
        <w:jc w:val="both"/>
        <w:rPr>
          <w:rFonts w:cs="Times New Roman"/>
        </w:rPr>
      </w:pPr>
    </w:p>
    <w:p w:rsidR="006F4688" w:rsidRDefault="006F4688" w:rsidP="00923451">
      <w:pPr>
        <w:spacing w:line="360" w:lineRule="auto"/>
        <w:jc w:val="both"/>
        <w:rPr>
          <w:rFonts w:cs="Times New Roman"/>
        </w:rPr>
      </w:pPr>
    </w:p>
    <w:p w:rsidR="006F4688" w:rsidRDefault="006F4688" w:rsidP="00923451">
      <w:pPr>
        <w:spacing w:line="360" w:lineRule="auto"/>
        <w:jc w:val="both"/>
        <w:rPr>
          <w:rFonts w:cs="Times New Roman"/>
        </w:rPr>
      </w:pPr>
    </w:p>
    <w:p w:rsidR="006F4688" w:rsidRDefault="006F4688" w:rsidP="00923451">
      <w:pPr>
        <w:spacing w:line="360" w:lineRule="auto"/>
        <w:jc w:val="both"/>
        <w:rPr>
          <w:rFonts w:cs="Times New Roman"/>
        </w:rPr>
      </w:pPr>
    </w:p>
    <w:p w:rsidR="006F4688" w:rsidRDefault="006F4688" w:rsidP="00923451">
      <w:pPr>
        <w:spacing w:line="360" w:lineRule="auto"/>
        <w:jc w:val="both"/>
        <w:rPr>
          <w:rFonts w:cs="Times New Roman"/>
        </w:rPr>
      </w:pPr>
    </w:p>
    <w:p w:rsidR="006F4688" w:rsidRDefault="006F4688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352050" w:rsidRDefault="00352050" w:rsidP="00923451">
      <w:pPr>
        <w:spacing w:line="360" w:lineRule="auto"/>
        <w:jc w:val="both"/>
      </w:pPr>
    </w:p>
    <w:p w:rsidR="00553775" w:rsidRDefault="00553775" w:rsidP="00923451">
      <w:pPr>
        <w:spacing w:line="360" w:lineRule="auto"/>
        <w:jc w:val="both"/>
      </w:pPr>
    </w:p>
    <w:p w:rsidR="00553775" w:rsidRDefault="00553775" w:rsidP="00923451">
      <w:pPr>
        <w:spacing w:line="360" w:lineRule="auto"/>
        <w:jc w:val="both"/>
      </w:pPr>
    </w:p>
    <w:p w:rsidR="00553775" w:rsidRDefault="00553775" w:rsidP="00923451">
      <w:pPr>
        <w:spacing w:line="360" w:lineRule="auto"/>
        <w:jc w:val="both"/>
      </w:pPr>
    </w:p>
    <w:p w:rsidR="00553775" w:rsidRDefault="00553775" w:rsidP="00923451">
      <w:pPr>
        <w:spacing w:line="360" w:lineRule="auto"/>
        <w:jc w:val="both"/>
      </w:pPr>
    </w:p>
    <w:p w:rsidR="00352050" w:rsidRDefault="00352050" w:rsidP="00352050">
      <w:pPr>
        <w:spacing w:line="360" w:lineRule="auto"/>
        <w:jc w:val="center"/>
      </w:pPr>
      <w:r w:rsidRPr="00D01FF1">
        <w:lastRenderedPageBreak/>
        <w:t>KLAUZULA INFORMACYJNA</w:t>
      </w:r>
    </w:p>
    <w:p w:rsidR="00352050" w:rsidRPr="00D01FF1" w:rsidRDefault="00352050" w:rsidP="00553775">
      <w:pPr>
        <w:spacing w:line="360" w:lineRule="auto"/>
        <w:ind w:right="-57"/>
        <w:mirrorIndents/>
        <w:jc w:val="both"/>
      </w:pPr>
    </w:p>
    <w:p w:rsidR="00352050" w:rsidRPr="00352050" w:rsidRDefault="00352050" w:rsidP="00553775">
      <w:pPr>
        <w:pStyle w:val="Bezodstpw"/>
        <w:ind w:right="-57"/>
        <w:mirrorIndents/>
      </w:pPr>
      <w:r w:rsidRPr="00D01FF1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01FF1">
        <w:t>Dz.U.UE.L</w:t>
      </w:r>
      <w:proofErr w:type="spellEnd"/>
      <w:r w:rsidRPr="00D01FF1">
        <w:t xml:space="preserve">. z 2016r. Nr 119, s.1 ze </w:t>
      </w:r>
      <w:r>
        <w:t>zm.) - dalej: „RODO” informuję,</w:t>
      </w:r>
      <w:r w:rsidR="00553775">
        <w:t xml:space="preserve"> </w:t>
      </w:r>
      <w:r w:rsidRPr="00D01FF1">
        <w:t xml:space="preserve">że: </w:t>
      </w:r>
      <w:r>
        <w:br/>
      </w:r>
      <w:r w:rsidRPr="00352050">
        <w:t xml:space="preserve">1) Administratorem Państwa danych jest Centrum Usług Społecznych w Szczańcu (adres: 66-225 Szczaniec, ul. Herbowa 30, e-mail: </w:t>
      </w:r>
      <w:r w:rsidR="00553775">
        <w:tab/>
      </w:r>
      <w:r w:rsidRPr="00352050">
        <w:t xml:space="preserve">cus@szczaniec.pl) </w:t>
      </w:r>
      <w:r w:rsidRPr="00352050">
        <w:br/>
        <w:t>2) Administrator wyznaczył Inspektora Ochrony Danych, z którym mogą się Państwo kontaktować we wszystkich sprawach dotyczących przetwarzania danych osobowych za pośrednictwem adresu email: inspektor@cbi24.pl lub pisemnie na adres Administratora.</w:t>
      </w:r>
      <w:r w:rsidRPr="00352050">
        <w:br/>
        <w:t xml:space="preserve"> 3) Państwa dane osobowe będą przetwarzane w celu przeprowadzenia postępowania rekrutacyjnego. Podanie innych danych jest dobrowolne i następuje na podstawie Państwa zgody, która może zostać w dowolnym czasie wycofana. Administrator będzie przetwarzał Państwa dane osobowe także w kolejnych postępowaniach rekrutacyjnych, jeżeli wyrażą Państwo na to </w:t>
      </w:r>
      <w:r w:rsidR="00553775">
        <w:tab/>
      </w:r>
      <w:r w:rsidRPr="00352050">
        <w:t xml:space="preserve">zgodę. </w:t>
      </w:r>
      <w:r w:rsidRPr="00352050">
        <w:br/>
        <w:t>4) W związku z powyższym podstawę prawną przetwarzania Państwa danych osobowych stanowią: a) art. 6 ust. 1 lit. c RODO w związku z art. 221 § 1 oraz § 3-5- ustawy z 26 czerwca 1974 r. Kodeks pracy (</w:t>
      </w:r>
      <w:proofErr w:type="spellStart"/>
      <w:r w:rsidRPr="00352050">
        <w:t>t.j</w:t>
      </w:r>
      <w:proofErr w:type="spellEnd"/>
      <w:r w:rsidRPr="00352050">
        <w:t>. Dz. U. z 2019 r. poz. 1040 ze zm.) oraz art. 6 i 11 ustawy z 21 listopada 2008 r. o pracownikach samorządowych (</w:t>
      </w:r>
      <w:proofErr w:type="spellStart"/>
      <w:r w:rsidRPr="00352050">
        <w:t>t.j</w:t>
      </w:r>
      <w:proofErr w:type="spellEnd"/>
      <w:r w:rsidRPr="00352050">
        <w:t xml:space="preserve">. Dz. U. z 2019 r. poz. 1282); b) art. 6 ust. 1 lit. b RODO; c) art. 6 ust. 1 lit. a </w:t>
      </w:r>
      <w:r w:rsidR="00553775">
        <w:tab/>
      </w:r>
      <w:r w:rsidRPr="00352050">
        <w:t xml:space="preserve">RODO. </w:t>
      </w:r>
      <w:r w:rsidRPr="00352050">
        <w:br/>
        <w:t xml:space="preserve">5) Państwa dane zgromadzone w obecnym procesie rekrutacyjnym będą przechowywane przez okres 3 miesięcy od momentu zakończenia rekrutacji. W przypadku wyrażonej przez Państwa zgody na wykorzystywanie danych osobowych w celu przeprowadzenia przyszłych rekrutacji, Państwa dane będą wykorzystywane przez 12 miesięcy od chwili otrzymania przez Administratora aplikacji rekrutacyjnej lub do czasu wycofania zgody. </w:t>
      </w:r>
      <w:r w:rsidRPr="00352050">
        <w:br/>
        <w:t xml:space="preserve">6) Państwa dane będą przetwarzane w sposób zautomatyzowany, lecz nie będą podlegały zautomatyzowanemu podejmowaniu decyzji, w tym o </w:t>
      </w:r>
      <w:r w:rsidR="00553775">
        <w:tab/>
      </w:r>
      <w:r w:rsidRPr="00352050">
        <w:t xml:space="preserve">profilowaniu. </w:t>
      </w:r>
      <w:r w:rsidRPr="00352050">
        <w:br/>
        <w:t xml:space="preserve">7) Państwa dane nie będą przekazywane poza Europejski Obszar Gospodarczy (obejmujący Unię </w:t>
      </w:r>
      <w:r w:rsidR="00553775">
        <w:tab/>
      </w:r>
      <w:r w:rsidRPr="00352050">
        <w:t xml:space="preserve">Europejską, </w:t>
      </w:r>
      <w:r w:rsidR="00553775">
        <w:tab/>
      </w:r>
      <w:r w:rsidRPr="00352050">
        <w:t xml:space="preserve">Norwegię, </w:t>
      </w:r>
      <w:r w:rsidR="00553775">
        <w:tab/>
      </w:r>
      <w:r w:rsidRPr="00352050">
        <w:t xml:space="preserve">Liechtenstein </w:t>
      </w:r>
      <w:r w:rsidR="00553775">
        <w:tab/>
      </w:r>
      <w:r w:rsidRPr="00352050">
        <w:t xml:space="preserve">i </w:t>
      </w:r>
      <w:r w:rsidR="00553775">
        <w:tab/>
      </w:r>
      <w:r w:rsidRPr="00352050">
        <w:t xml:space="preserve">Islandię). </w:t>
      </w:r>
      <w:r w:rsidRPr="00352050">
        <w:br/>
        <w:t xml:space="preserve">8) W związku z przetwarzaniem Państwa danych osobowych, przysługują Państwu następujące prawa: a) prawo dostępu do swoich danych oraz otrzymania ich kopii; b) prawo do sprostowania (poprawiania) swoich danych osobowych; c) prawo do ograniczenia </w:t>
      </w:r>
      <w:r w:rsidRPr="00352050">
        <w:lastRenderedPageBreak/>
        <w:t>przetwarzania danych osobowych; d) prawo wniesienia skargi do Prezesa Urzędu Ochrony Danych Osobowych (ul. Stawki 2, 00-193 Warszawa), w sytuacji, gdy uzna Pani/Pan, że przetwarzanie danych osobowych narusza przepisy ogólnego rozporządzenia o ochronie danych osobowych (RODO); e) w zakresie, w jakim podstawą przetwarzania Państwa danych osobowych jest zgoda, przysługuje Państwu prawo do jej wycofania. Wycofanie zgody nie ma wpływu na zgodność z prawem przetwarzania, którego dokona</w:t>
      </w:r>
      <w:r>
        <w:t>no na podstawie zgody przed jej</w:t>
      </w:r>
      <w:r w:rsidR="00553775">
        <w:tab/>
      </w:r>
      <w:r>
        <w:t>wycofaniem.</w:t>
      </w:r>
      <w:r w:rsidRPr="00352050">
        <w:br/>
        <w:t xml:space="preserve">9) Podanie przez Państwa danych osobowych w zakresie wynikającym z art. 221 § 1 oraz § 3-5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</w:t>
      </w:r>
      <w:r w:rsidRPr="00352050">
        <w:br/>
        <w:t>10) 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352050" w:rsidRPr="001E26A0" w:rsidRDefault="00352050" w:rsidP="00553775">
      <w:pPr>
        <w:spacing w:line="360" w:lineRule="auto"/>
        <w:ind w:left="57" w:right="-57"/>
        <w:mirrorIndents/>
        <w:jc w:val="both"/>
        <w:rPr>
          <w:rFonts w:ascii="Arial" w:eastAsia="Times New Roman" w:hAnsi="Arial" w:cs="Arial"/>
        </w:rPr>
      </w:pPr>
    </w:p>
    <w:p w:rsidR="00352050" w:rsidRPr="00133E52" w:rsidRDefault="00352050" w:rsidP="00553775">
      <w:pPr>
        <w:spacing w:before="100" w:beforeAutospacing="1" w:after="100" w:afterAutospacing="1" w:line="360" w:lineRule="auto"/>
        <w:ind w:left="57" w:right="-57"/>
        <w:mirrorIndents/>
        <w:jc w:val="both"/>
      </w:pPr>
      <w:r w:rsidRPr="001E26A0">
        <w:rPr>
          <w:rFonts w:ascii="Arial" w:eastAsia="Times New Roman" w:hAnsi="Arial" w:cs="Arial"/>
          <w:sz w:val="21"/>
          <w:szCs w:val="21"/>
        </w:rPr>
        <w:t xml:space="preserve"> </w:t>
      </w:r>
    </w:p>
    <w:p w:rsidR="00352050" w:rsidRPr="00923451" w:rsidRDefault="00352050" w:rsidP="00553775">
      <w:pPr>
        <w:spacing w:line="360" w:lineRule="auto"/>
        <w:ind w:right="-57"/>
        <w:mirrorIndents/>
        <w:jc w:val="both"/>
      </w:pPr>
    </w:p>
    <w:sectPr w:rsidR="00352050" w:rsidRPr="00923451" w:rsidSect="00EB5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B2E" w:rsidRDefault="004B5B2E" w:rsidP="00431109">
      <w:r>
        <w:separator/>
      </w:r>
    </w:p>
  </w:endnote>
  <w:endnote w:type="continuationSeparator" w:id="0">
    <w:p w:rsidR="004B5B2E" w:rsidRDefault="004B5B2E" w:rsidP="00431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B2E" w:rsidRDefault="004B5B2E" w:rsidP="00431109">
      <w:r>
        <w:separator/>
      </w:r>
    </w:p>
  </w:footnote>
  <w:footnote w:type="continuationSeparator" w:id="0">
    <w:p w:rsidR="004B5B2E" w:rsidRDefault="004B5B2E" w:rsidP="00431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D26"/>
    <w:multiLevelType w:val="multilevel"/>
    <w:tmpl w:val="D60290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C2E78"/>
    <w:multiLevelType w:val="multilevel"/>
    <w:tmpl w:val="B608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37247"/>
    <w:multiLevelType w:val="hybridMultilevel"/>
    <w:tmpl w:val="A45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D0019"/>
    <w:multiLevelType w:val="hybridMultilevel"/>
    <w:tmpl w:val="79C4C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2042A"/>
    <w:multiLevelType w:val="multilevel"/>
    <w:tmpl w:val="E360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C0701"/>
    <w:multiLevelType w:val="multilevel"/>
    <w:tmpl w:val="A9F0D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B090D"/>
    <w:multiLevelType w:val="multilevel"/>
    <w:tmpl w:val="D05CE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DC2CAE"/>
    <w:multiLevelType w:val="multilevel"/>
    <w:tmpl w:val="9D9C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56B4B"/>
    <w:multiLevelType w:val="hybridMultilevel"/>
    <w:tmpl w:val="F536B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E4486"/>
    <w:multiLevelType w:val="hybridMultilevel"/>
    <w:tmpl w:val="34642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C3198"/>
    <w:multiLevelType w:val="hybridMultilevel"/>
    <w:tmpl w:val="B6B4A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B45"/>
    <w:rsid w:val="00005920"/>
    <w:rsid w:val="00022F79"/>
    <w:rsid w:val="00050C21"/>
    <w:rsid w:val="00063946"/>
    <w:rsid w:val="00073270"/>
    <w:rsid w:val="000755E3"/>
    <w:rsid w:val="00090BE7"/>
    <w:rsid w:val="000939C2"/>
    <w:rsid w:val="000C61FB"/>
    <w:rsid w:val="000E3047"/>
    <w:rsid w:val="00110FC4"/>
    <w:rsid w:val="0012357B"/>
    <w:rsid w:val="00125A01"/>
    <w:rsid w:val="00152E77"/>
    <w:rsid w:val="0015487E"/>
    <w:rsid w:val="00176F61"/>
    <w:rsid w:val="00180F40"/>
    <w:rsid w:val="0018632A"/>
    <w:rsid w:val="001B3B45"/>
    <w:rsid w:val="001B6250"/>
    <w:rsid w:val="001E0B8B"/>
    <w:rsid w:val="001E48BA"/>
    <w:rsid w:val="001F1851"/>
    <w:rsid w:val="001F7178"/>
    <w:rsid w:val="002207DB"/>
    <w:rsid w:val="00223AE8"/>
    <w:rsid w:val="00233FF6"/>
    <w:rsid w:val="002375AC"/>
    <w:rsid w:val="00250938"/>
    <w:rsid w:val="00292AF7"/>
    <w:rsid w:val="002A198E"/>
    <w:rsid w:val="002B6805"/>
    <w:rsid w:val="002C5394"/>
    <w:rsid w:val="002D0EB7"/>
    <w:rsid w:val="002E6408"/>
    <w:rsid w:val="002E71C4"/>
    <w:rsid w:val="003076B4"/>
    <w:rsid w:val="003260F3"/>
    <w:rsid w:val="00330B29"/>
    <w:rsid w:val="00330E38"/>
    <w:rsid w:val="003372C1"/>
    <w:rsid w:val="00344037"/>
    <w:rsid w:val="00352050"/>
    <w:rsid w:val="003528F8"/>
    <w:rsid w:val="00361B2C"/>
    <w:rsid w:val="00397AB7"/>
    <w:rsid w:val="003A378F"/>
    <w:rsid w:val="003B7827"/>
    <w:rsid w:val="003C25CD"/>
    <w:rsid w:val="003E3201"/>
    <w:rsid w:val="003E393C"/>
    <w:rsid w:val="003E6144"/>
    <w:rsid w:val="00403AE2"/>
    <w:rsid w:val="00431109"/>
    <w:rsid w:val="00437148"/>
    <w:rsid w:val="0045122D"/>
    <w:rsid w:val="0047178B"/>
    <w:rsid w:val="004765DD"/>
    <w:rsid w:val="004A00DA"/>
    <w:rsid w:val="004B0417"/>
    <w:rsid w:val="004B5B2E"/>
    <w:rsid w:val="004B6EA2"/>
    <w:rsid w:val="004C07BC"/>
    <w:rsid w:val="004F0EC7"/>
    <w:rsid w:val="00500650"/>
    <w:rsid w:val="00502E81"/>
    <w:rsid w:val="00531A3C"/>
    <w:rsid w:val="00534772"/>
    <w:rsid w:val="0054217C"/>
    <w:rsid w:val="00553775"/>
    <w:rsid w:val="00565934"/>
    <w:rsid w:val="00573C81"/>
    <w:rsid w:val="00583CA1"/>
    <w:rsid w:val="0058443B"/>
    <w:rsid w:val="005E5523"/>
    <w:rsid w:val="005F3EED"/>
    <w:rsid w:val="00622CAF"/>
    <w:rsid w:val="00645603"/>
    <w:rsid w:val="0064705C"/>
    <w:rsid w:val="006512D9"/>
    <w:rsid w:val="00653512"/>
    <w:rsid w:val="00657685"/>
    <w:rsid w:val="00661DED"/>
    <w:rsid w:val="006668FB"/>
    <w:rsid w:val="00667BCC"/>
    <w:rsid w:val="0068378F"/>
    <w:rsid w:val="00692172"/>
    <w:rsid w:val="006C5D62"/>
    <w:rsid w:val="006C68B2"/>
    <w:rsid w:val="006D0C7E"/>
    <w:rsid w:val="006F4688"/>
    <w:rsid w:val="007006D3"/>
    <w:rsid w:val="00702A16"/>
    <w:rsid w:val="00724207"/>
    <w:rsid w:val="0074138B"/>
    <w:rsid w:val="007420E0"/>
    <w:rsid w:val="00747300"/>
    <w:rsid w:val="007713AD"/>
    <w:rsid w:val="00775ACD"/>
    <w:rsid w:val="007766A0"/>
    <w:rsid w:val="00795852"/>
    <w:rsid w:val="007A19A2"/>
    <w:rsid w:val="007C0B9F"/>
    <w:rsid w:val="00826000"/>
    <w:rsid w:val="008269AC"/>
    <w:rsid w:val="008318C4"/>
    <w:rsid w:val="00875DAF"/>
    <w:rsid w:val="00877F5D"/>
    <w:rsid w:val="00881440"/>
    <w:rsid w:val="00890BEA"/>
    <w:rsid w:val="008C15AA"/>
    <w:rsid w:val="008E1C24"/>
    <w:rsid w:val="008F1F3E"/>
    <w:rsid w:val="00907584"/>
    <w:rsid w:val="009216DA"/>
    <w:rsid w:val="00923451"/>
    <w:rsid w:val="009335DE"/>
    <w:rsid w:val="00946107"/>
    <w:rsid w:val="0097236D"/>
    <w:rsid w:val="00974AD5"/>
    <w:rsid w:val="00983AAA"/>
    <w:rsid w:val="00986489"/>
    <w:rsid w:val="009A3E9F"/>
    <w:rsid w:val="009E1079"/>
    <w:rsid w:val="009E42CF"/>
    <w:rsid w:val="009E60BD"/>
    <w:rsid w:val="00A17ECC"/>
    <w:rsid w:val="00A516F4"/>
    <w:rsid w:val="00A65DE3"/>
    <w:rsid w:val="00A6793E"/>
    <w:rsid w:val="00A74F20"/>
    <w:rsid w:val="00A764C8"/>
    <w:rsid w:val="00AA31D9"/>
    <w:rsid w:val="00AA34FB"/>
    <w:rsid w:val="00AA3F78"/>
    <w:rsid w:val="00AA6DC5"/>
    <w:rsid w:val="00AD1A62"/>
    <w:rsid w:val="00B33F3A"/>
    <w:rsid w:val="00B47556"/>
    <w:rsid w:val="00B51B7C"/>
    <w:rsid w:val="00B521E7"/>
    <w:rsid w:val="00B60B6D"/>
    <w:rsid w:val="00B62803"/>
    <w:rsid w:val="00B77527"/>
    <w:rsid w:val="00B82041"/>
    <w:rsid w:val="00BB0EEC"/>
    <w:rsid w:val="00BB5157"/>
    <w:rsid w:val="00BC048B"/>
    <w:rsid w:val="00BD6502"/>
    <w:rsid w:val="00BF4144"/>
    <w:rsid w:val="00BF58C8"/>
    <w:rsid w:val="00C06298"/>
    <w:rsid w:val="00C11241"/>
    <w:rsid w:val="00C44C18"/>
    <w:rsid w:val="00C52345"/>
    <w:rsid w:val="00C56DBE"/>
    <w:rsid w:val="00C64CE4"/>
    <w:rsid w:val="00C966A8"/>
    <w:rsid w:val="00CC27D4"/>
    <w:rsid w:val="00CE0BF3"/>
    <w:rsid w:val="00CE799E"/>
    <w:rsid w:val="00D24C91"/>
    <w:rsid w:val="00D452BA"/>
    <w:rsid w:val="00D50387"/>
    <w:rsid w:val="00D549C6"/>
    <w:rsid w:val="00D618CD"/>
    <w:rsid w:val="00D8366E"/>
    <w:rsid w:val="00D8414E"/>
    <w:rsid w:val="00D8503B"/>
    <w:rsid w:val="00D85A85"/>
    <w:rsid w:val="00DD0D7C"/>
    <w:rsid w:val="00DD1A3A"/>
    <w:rsid w:val="00DE11EF"/>
    <w:rsid w:val="00DE622B"/>
    <w:rsid w:val="00DF5BFA"/>
    <w:rsid w:val="00E0252A"/>
    <w:rsid w:val="00E13794"/>
    <w:rsid w:val="00E1639B"/>
    <w:rsid w:val="00E21279"/>
    <w:rsid w:val="00E641A6"/>
    <w:rsid w:val="00E7450A"/>
    <w:rsid w:val="00EA541F"/>
    <w:rsid w:val="00EB142D"/>
    <w:rsid w:val="00EB5E53"/>
    <w:rsid w:val="00EF0509"/>
    <w:rsid w:val="00EF7CBA"/>
    <w:rsid w:val="00F3489F"/>
    <w:rsid w:val="00F47655"/>
    <w:rsid w:val="00F47D5E"/>
    <w:rsid w:val="00F513F2"/>
    <w:rsid w:val="00F51FB6"/>
    <w:rsid w:val="00F54D18"/>
    <w:rsid w:val="00F550A6"/>
    <w:rsid w:val="00F55D05"/>
    <w:rsid w:val="00F83542"/>
    <w:rsid w:val="00FA6C8D"/>
    <w:rsid w:val="00FC7385"/>
    <w:rsid w:val="00FC7BD2"/>
    <w:rsid w:val="00FC7C70"/>
    <w:rsid w:val="00FD1F50"/>
    <w:rsid w:val="00FE4780"/>
    <w:rsid w:val="00FF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B4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0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0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881440"/>
    <w:pPr>
      <w:widowControl/>
      <w:suppressAutoHyphens w:val="0"/>
      <w:autoSpaceDN/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</w:rPr>
  </w:style>
  <w:style w:type="paragraph" w:styleId="Nagwek5">
    <w:name w:val="heading 5"/>
    <w:basedOn w:val="Normalny"/>
    <w:link w:val="Nagwek5Znak"/>
    <w:uiPriority w:val="9"/>
    <w:qFormat/>
    <w:rsid w:val="00881440"/>
    <w:pPr>
      <w:widowControl/>
      <w:suppressAutoHyphens w:val="0"/>
      <w:autoSpaceDN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B3B4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11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1109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11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6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9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9AC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9A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9A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9AC"/>
    <w:rPr>
      <w:rFonts w:ascii="Tahoma" w:eastAsia="Lucida Sans Unicode" w:hAnsi="Tahoma" w:cs="Tahoma"/>
      <w:kern w:val="3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814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814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0417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B0417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character" w:styleId="Pogrubienie">
    <w:name w:val="Strong"/>
    <w:basedOn w:val="Domylnaczcionkaakapitu"/>
    <w:uiPriority w:val="22"/>
    <w:qFormat/>
    <w:rsid w:val="004B041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B0417"/>
    <w:rPr>
      <w:color w:val="0000FF"/>
      <w:u w:val="single"/>
    </w:rPr>
  </w:style>
  <w:style w:type="paragraph" w:styleId="Bezodstpw">
    <w:name w:val="No Spacing"/>
    <w:uiPriority w:val="1"/>
    <w:qFormat/>
    <w:rsid w:val="00352050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2050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3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84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64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1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szczan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0205F-2580-412F-B565-9C5D4B82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1738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2</cp:revision>
  <cp:lastPrinted>2022-05-31T08:43:00Z</cp:lastPrinted>
  <dcterms:created xsi:type="dcterms:W3CDTF">2022-05-31T09:00:00Z</dcterms:created>
  <dcterms:modified xsi:type="dcterms:W3CDTF">2022-05-31T09:00:00Z</dcterms:modified>
</cp:coreProperties>
</file>